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405"/>
        <w:tblW w:w="9558" w:type="dxa"/>
        <w:tblLook w:val="04A0"/>
      </w:tblPr>
      <w:tblGrid>
        <w:gridCol w:w="2093"/>
        <w:gridCol w:w="2268"/>
        <w:gridCol w:w="2693"/>
        <w:gridCol w:w="2504"/>
      </w:tblGrid>
      <w:tr w:rsidR="006A3852" w:rsidTr="00693A2E">
        <w:trPr>
          <w:trHeight w:val="983"/>
        </w:trPr>
        <w:tc>
          <w:tcPr>
            <w:tcW w:w="2093" w:type="dxa"/>
          </w:tcPr>
          <w:p w:rsidR="006A3852" w:rsidRPr="00693A2E" w:rsidRDefault="006A3852" w:rsidP="006A385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93A2E">
              <w:rPr>
                <w:rFonts w:asciiTheme="majorHAnsi" w:hAnsiTheme="majorHAnsi"/>
                <w:b/>
                <w:sz w:val="24"/>
                <w:szCs w:val="24"/>
              </w:rPr>
              <w:t>TYPE OF SHOT</w:t>
            </w:r>
          </w:p>
        </w:tc>
        <w:tc>
          <w:tcPr>
            <w:tcW w:w="2268" w:type="dxa"/>
          </w:tcPr>
          <w:p w:rsidR="006A3852" w:rsidRPr="00693A2E" w:rsidRDefault="006A3852" w:rsidP="006A385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93A2E">
              <w:rPr>
                <w:rFonts w:asciiTheme="majorHAnsi" w:hAnsiTheme="majorHAnsi"/>
                <w:b/>
                <w:sz w:val="24"/>
                <w:szCs w:val="24"/>
              </w:rPr>
              <w:t>EXAMPLE</w:t>
            </w:r>
          </w:p>
        </w:tc>
        <w:tc>
          <w:tcPr>
            <w:tcW w:w="2693" w:type="dxa"/>
          </w:tcPr>
          <w:p w:rsidR="006A3852" w:rsidRPr="00693A2E" w:rsidRDefault="006A3852" w:rsidP="006A385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93A2E">
              <w:rPr>
                <w:rFonts w:asciiTheme="majorHAnsi" w:hAnsiTheme="majorHAnsi"/>
                <w:b/>
                <w:sz w:val="24"/>
                <w:szCs w:val="24"/>
              </w:rPr>
              <w:t>RELEVANCE OF THE SHOT IN TERMS OF THE WHOLE FILM</w:t>
            </w:r>
          </w:p>
        </w:tc>
        <w:tc>
          <w:tcPr>
            <w:tcW w:w="2504" w:type="dxa"/>
          </w:tcPr>
          <w:p w:rsidR="006A3852" w:rsidRPr="00693A2E" w:rsidRDefault="006A3852" w:rsidP="006A3852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93A2E">
              <w:rPr>
                <w:rFonts w:asciiTheme="majorHAnsi" w:hAnsiTheme="majorHAnsi"/>
                <w:b/>
                <w:sz w:val="24"/>
                <w:szCs w:val="24"/>
              </w:rPr>
              <w:t>HOW DOES THE SHOT ADD MEANING TO THE FILM</w:t>
            </w:r>
          </w:p>
        </w:tc>
      </w:tr>
      <w:tr w:rsidR="006A3852" w:rsidRPr="00693A2E" w:rsidTr="00693A2E">
        <w:trPr>
          <w:trHeight w:val="1408"/>
        </w:trPr>
        <w:tc>
          <w:tcPr>
            <w:tcW w:w="2093" w:type="dxa"/>
          </w:tcPr>
          <w:p w:rsidR="006A3852" w:rsidRPr="00693A2E" w:rsidRDefault="006A3852" w:rsidP="006A3852">
            <w:pPr>
              <w:rPr>
                <w:i/>
              </w:rPr>
            </w:pPr>
            <w:r w:rsidRPr="00693A2E">
              <w:rPr>
                <w:i/>
              </w:rPr>
              <w:t>Point of view</w:t>
            </w:r>
          </w:p>
        </w:tc>
        <w:tc>
          <w:tcPr>
            <w:tcW w:w="2268" w:type="dxa"/>
          </w:tcPr>
          <w:p w:rsidR="006A3852" w:rsidRPr="00693A2E" w:rsidRDefault="006A3852" w:rsidP="006A3852">
            <w:r w:rsidRPr="00693A2E">
              <w:t>From the car, driving to the uncles house.</w:t>
            </w:r>
          </w:p>
        </w:tc>
        <w:tc>
          <w:tcPr>
            <w:tcW w:w="2693" w:type="dxa"/>
          </w:tcPr>
          <w:p w:rsidR="006A3852" w:rsidRPr="00693A2E" w:rsidRDefault="006A3852" w:rsidP="006A3852">
            <w:r w:rsidRPr="00693A2E">
              <w:t xml:space="preserve">To show where they’re heading to, the next stage of the story </w:t>
            </w:r>
          </w:p>
        </w:tc>
        <w:tc>
          <w:tcPr>
            <w:tcW w:w="2504" w:type="dxa"/>
          </w:tcPr>
          <w:p w:rsidR="006A3852" w:rsidRPr="00693A2E" w:rsidRDefault="006A3852" w:rsidP="006A3852">
            <w:r w:rsidRPr="00693A2E">
              <w:t>Build up to his house. Then something bad happens.</w:t>
            </w:r>
          </w:p>
        </w:tc>
      </w:tr>
      <w:tr w:rsidR="006A3852" w:rsidRPr="00693A2E" w:rsidTr="00693A2E">
        <w:trPr>
          <w:trHeight w:val="1829"/>
        </w:trPr>
        <w:tc>
          <w:tcPr>
            <w:tcW w:w="2093" w:type="dxa"/>
          </w:tcPr>
          <w:p w:rsidR="006A3852" w:rsidRPr="00693A2E" w:rsidRDefault="006A3852" w:rsidP="006A3852">
            <w:pPr>
              <w:rPr>
                <w:i/>
              </w:rPr>
            </w:pPr>
            <w:r w:rsidRPr="00693A2E">
              <w:rPr>
                <w:i/>
              </w:rPr>
              <w:t>tracking</w:t>
            </w:r>
          </w:p>
        </w:tc>
        <w:tc>
          <w:tcPr>
            <w:tcW w:w="2268" w:type="dxa"/>
          </w:tcPr>
          <w:p w:rsidR="006A3852" w:rsidRPr="00693A2E" w:rsidRDefault="006A3852" w:rsidP="006A3852">
            <w:r w:rsidRPr="00693A2E">
              <w:t>When he was starting as a waiter.</w:t>
            </w:r>
          </w:p>
        </w:tc>
        <w:tc>
          <w:tcPr>
            <w:tcW w:w="2693" w:type="dxa"/>
          </w:tcPr>
          <w:p w:rsidR="006A3852" w:rsidRPr="00693A2E" w:rsidRDefault="006A3852" w:rsidP="006A3852">
            <w:r w:rsidRPr="00693A2E">
              <w:t>Shows him looking around, shows that he is new.</w:t>
            </w:r>
          </w:p>
        </w:tc>
        <w:tc>
          <w:tcPr>
            <w:tcW w:w="2504" w:type="dxa"/>
          </w:tcPr>
          <w:p w:rsidR="006A3852" w:rsidRPr="00693A2E" w:rsidRDefault="006A3852" w:rsidP="006A3852">
            <w:r w:rsidRPr="00693A2E">
              <w:t>You know he was there but with tracking it shows where they are going.</w:t>
            </w:r>
          </w:p>
        </w:tc>
      </w:tr>
      <w:tr w:rsidR="006A3852" w:rsidRPr="00693A2E" w:rsidTr="00693A2E">
        <w:trPr>
          <w:trHeight w:val="1197"/>
        </w:trPr>
        <w:tc>
          <w:tcPr>
            <w:tcW w:w="2093" w:type="dxa"/>
          </w:tcPr>
          <w:p w:rsidR="006A3852" w:rsidRPr="00693A2E" w:rsidRDefault="006A3852" w:rsidP="006A3852">
            <w:pPr>
              <w:rPr>
                <w:i/>
              </w:rPr>
            </w:pPr>
            <w:r w:rsidRPr="00693A2E">
              <w:rPr>
                <w:i/>
              </w:rPr>
              <w:t>zoom</w:t>
            </w:r>
          </w:p>
        </w:tc>
        <w:tc>
          <w:tcPr>
            <w:tcW w:w="2268" w:type="dxa"/>
          </w:tcPr>
          <w:p w:rsidR="006A3852" w:rsidRPr="00693A2E" w:rsidRDefault="006A3852" w:rsidP="006A3852">
            <w:r w:rsidRPr="00693A2E">
              <w:t>Zooming in on Feruccio and Guido in bed.</w:t>
            </w:r>
          </w:p>
        </w:tc>
        <w:tc>
          <w:tcPr>
            <w:tcW w:w="2693" w:type="dxa"/>
          </w:tcPr>
          <w:p w:rsidR="006A3852" w:rsidRPr="00693A2E" w:rsidRDefault="006A3852" w:rsidP="006A3852">
            <w:r w:rsidRPr="00693A2E">
              <w:t>They were talking about optimism and thinking, so it zooms up on them so that’s what you focus on.</w:t>
            </w:r>
          </w:p>
        </w:tc>
        <w:tc>
          <w:tcPr>
            <w:tcW w:w="2504" w:type="dxa"/>
          </w:tcPr>
          <w:p w:rsidR="006A3852" w:rsidRPr="00693A2E" w:rsidRDefault="006A3852" w:rsidP="006A3852">
            <w:r w:rsidRPr="00693A2E">
              <w:t>Shows they are, and then begins to zoom in slowly.</w:t>
            </w:r>
          </w:p>
        </w:tc>
      </w:tr>
      <w:tr w:rsidR="006A3852" w:rsidRPr="00693A2E" w:rsidTr="00693A2E">
        <w:trPr>
          <w:trHeight w:val="1131"/>
        </w:trPr>
        <w:tc>
          <w:tcPr>
            <w:tcW w:w="2093" w:type="dxa"/>
          </w:tcPr>
          <w:p w:rsidR="006A3852" w:rsidRPr="00693A2E" w:rsidRDefault="006A3852" w:rsidP="006A3852">
            <w:pPr>
              <w:rPr>
                <w:i/>
              </w:rPr>
            </w:pPr>
            <w:r w:rsidRPr="00693A2E">
              <w:rPr>
                <w:i/>
              </w:rPr>
              <w:t>Low angle shot</w:t>
            </w:r>
          </w:p>
        </w:tc>
        <w:tc>
          <w:tcPr>
            <w:tcW w:w="2268" w:type="dxa"/>
          </w:tcPr>
          <w:p w:rsidR="006A3852" w:rsidRPr="00693A2E" w:rsidRDefault="006F3F1B" w:rsidP="006A3852">
            <w:r w:rsidRPr="00693A2E">
              <w:t>In the opera looking up at Dora.</w:t>
            </w:r>
          </w:p>
        </w:tc>
        <w:tc>
          <w:tcPr>
            <w:tcW w:w="2693" w:type="dxa"/>
          </w:tcPr>
          <w:p w:rsidR="006A3852" w:rsidRPr="00693A2E" w:rsidRDefault="006F3F1B" w:rsidP="006A3852">
            <w:r w:rsidRPr="00693A2E">
              <w:t>To look up at Dora and to use the optimistic thinking.</w:t>
            </w:r>
          </w:p>
        </w:tc>
        <w:tc>
          <w:tcPr>
            <w:tcW w:w="2504" w:type="dxa"/>
          </w:tcPr>
          <w:p w:rsidR="006A3852" w:rsidRPr="00693A2E" w:rsidRDefault="006F3F1B" w:rsidP="006A3852">
            <w:r w:rsidRPr="00693A2E">
              <w:t>To show that he always looks up to her, loves her, and adores her.</w:t>
            </w:r>
          </w:p>
        </w:tc>
      </w:tr>
      <w:tr w:rsidR="006A3852" w:rsidRPr="00693A2E" w:rsidTr="00693A2E">
        <w:trPr>
          <w:trHeight w:val="1131"/>
        </w:trPr>
        <w:tc>
          <w:tcPr>
            <w:tcW w:w="2093" w:type="dxa"/>
          </w:tcPr>
          <w:p w:rsidR="006A3852" w:rsidRPr="00693A2E" w:rsidRDefault="006A3852" w:rsidP="006A3852">
            <w:pPr>
              <w:rPr>
                <w:i/>
              </w:rPr>
            </w:pPr>
            <w:r w:rsidRPr="00693A2E">
              <w:rPr>
                <w:i/>
              </w:rPr>
              <w:t>Mid shot</w:t>
            </w:r>
          </w:p>
        </w:tc>
        <w:tc>
          <w:tcPr>
            <w:tcW w:w="2268" w:type="dxa"/>
          </w:tcPr>
          <w:p w:rsidR="006A3852" w:rsidRPr="00693A2E" w:rsidRDefault="006F3F1B" w:rsidP="006F3F1B">
            <w:r w:rsidRPr="00693A2E">
              <w:t>When Dora and her fiancée are dancing.</w:t>
            </w:r>
          </w:p>
        </w:tc>
        <w:tc>
          <w:tcPr>
            <w:tcW w:w="2693" w:type="dxa"/>
          </w:tcPr>
          <w:p w:rsidR="006A3852" w:rsidRPr="00693A2E" w:rsidRDefault="006F3F1B" w:rsidP="006A3852">
            <w:r w:rsidRPr="00693A2E">
              <w:t>She’s always looking away trying to find Guido.</w:t>
            </w:r>
          </w:p>
        </w:tc>
        <w:tc>
          <w:tcPr>
            <w:tcW w:w="2504" w:type="dxa"/>
          </w:tcPr>
          <w:p w:rsidR="006A3852" w:rsidRPr="00693A2E" w:rsidRDefault="006F3F1B" w:rsidP="006A3852">
            <w:r w:rsidRPr="00693A2E">
              <w:t>She is in love with Guido.</w:t>
            </w:r>
          </w:p>
        </w:tc>
      </w:tr>
      <w:tr w:rsidR="006A3852" w:rsidRPr="00693A2E" w:rsidTr="00693A2E">
        <w:trPr>
          <w:trHeight w:val="1197"/>
        </w:trPr>
        <w:tc>
          <w:tcPr>
            <w:tcW w:w="2093" w:type="dxa"/>
          </w:tcPr>
          <w:p w:rsidR="006A3852" w:rsidRPr="00693A2E" w:rsidRDefault="006A3852" w:rsidP="006A3852">
            <w:pPr>
              <w:rPr>
                <w:i/>
              </w:rPr>
            </w:pPr>
            <w:r w:rsidRPr="00693A2E">
              <w:rPr>
                <w:i/>
              </w:rPr>
              <w:t>Zoom out to wide shot</w:t>
            </w:r>
          </w:p>
        </w:tc>
        <w:tc>
          <w:tcPr>
            <w:tcW w:w="2268" w:type="dxa"/>
          </w:tcPr>
          <w:p w:rsidR="006A3852" w:rsidRPr="00693A2E" w:rsidRDefault="006F3F1B" w:rsidP="006A3852">
            <w:r w:rsidRPr="00693A2E">
              <w:t>Zooming out from on the dance floor to above the dance floor.</w:t>
            </w:r>
          </w:p>
        </w:tc>
        <w:tc>
          <w:tcPr>
            <w:tcW w:w="2693" w:type="dxa"/>
          </w:tcPr>
          <w:p w:rsidR="006A3852" w:rsidRPr="00693A2E" w:rsidRDefault="006F3F1B" w:rsidP="006F3F1B">
            <w:r w:rsidRPr="00693A2E">
              <w:t>Shows how big the dance is and how great Dora and her fiancée are to have all those people there to congratulate them on their engagement.</w:t>
            </w:r>
          </w:p>
        </w:tc>
        <w:tc>
          <w:tcPr>
            <w:tcW w:w="2504" w:type="dxa"/>
          </w:tcPr>
          <w:p w:rsidR="006A3852" w:rsidRPr="00693A2E" w:rsidRDefault="006F3F1B" w:rsidP="006A3852">
            <w:r w:rsidRPr="00693A2E">
              <w:t>How the man she was going to marry was very well known and respected.</w:t>
            </w:r>
          </w:p>
        </w:tc>
      </w:tr>
    </w:tbl>
    <w:tbl>
      <w:tblPr>
        <w:tblStyle w:val="TableGrid"/>
        <w:tblW w:w="9542" w:type="dxa"/>
        <w:tblLook w:val="04A0"/>
      </w:tblPr>
      <w:tblGrid>
        <w:gridCol w:w="2093"/>
        <w:gridCol w:w="2268"/>
        <w:gridCol w:w="2693"/>
        <w:gridCol w:w="2488"/>
      </w:tblGrid>
      <w:tr w:rsidR="009E1C56" w:rsidRPr="00693A2E" w:rsidTr="00693A2E">
        <w:trPr>
          <w:trHeight w:val="741"/>
        </w:trPr>
        <w:tc>
          <w:tcPr>
            <w:tcW w:w="2093" w:type="dxa"/>
          </w:tcPr>
          <w:p w:rsidR="009E1C56" w:rsidRPr="00693A2E" w:rsidRDefault="009E1C56" w:rsidP="009E1C56">
            <w:pPr>
              <w:rPr>
                <w:i/>
              </w:rPr>
            </w:pPr>
            <w:r w:rsidRPr="00693A2E">
              <w:rPr>
                <w:i/>
              </w:rPr>
              <w:t xml:space="preserve">Close up </w:t>
            </w:r>
          </w:p>
          <w:p w:rsidR="009E1C56" w:rsidRPr="00693A2E" w:rsidRDefault="009E1C56" w:rsidP="009E1C56">
            <w:pPr>
              <w:rPr>
                <w:i/>
              </w:rPr>
            </w:pPr>
            <w:r w:rsidRPr="00693A2E">
              <w:rPr>
                <w:i/>
              </w:rPr>
              <w:t>shot</w:t>
            </w:r>
          </w:p>
        </w:tc>
        <w:tc>
          <w:tcPr>
            <w:tcW w:w="2268" w:type="dxa"/>
          </w:tcPr>
          <w:p w:rsidR="009E1C56" w:rsidRPr="00693A2E" w:rsidRDefault="009E1C56" w:rsidP="009E1C56">
            <w:r w:rsidRPr="00693A2E">
              <w:t>When Dora comes back with the grandma and finds her house ruined and her family gone.</w:t>
            </w:r>
          </w:p>
        </w:tc>
        <w:tc>
          <w:tcPr>
            <w:tcW w:w="2693" w:type="dxa"/>
          </w:tcPr>
          <w:p w:rsidR="009E1C56" w:rsidRPr="00693A2E" w:rsidRDefault="009E1C56" w:rsidP="009E1C56">
            <w:r w:rsidRPr="00693A2E">
              <w:t>Shows the expression on her face, shock,</w:t>
            </w:r>
          </w:p>
          <w:p w:rsidR="009E1C56" w:rsidRPr="00693A2E" w:rsidRDefault="009E1C56" w:rsidP="009E1C56">
            <w:proofErr w:type="gramStart"/>
            <w:r w:rsidRPr="00693A2E">
              <w:t>horror</w:t>
            </w:r>
            <w:proofErr w:type="gramEnd"/>
            <w:r w:rsidRPr="00693A2E">
              <w:t>, knows something is wrong.</w:t>
            </w:r>
          </w:p>
        </w:tc>
        <w:tc>
          <w:tcPr>
            <w:tcW w:w="2488" w:type="dxa"/>
          </w:tcPr>
          <w:p w:rsidR="009E1C56" w:rsidRPr="00693A2E" w:rsidRDefault="009E1C56" w:rsidP="009E1C56">
            <w:r w:rsidRPr="00693A2E">
              <w:t>To show something bad is going to happen soon.</w:t>
            </w:r>
          </w:p>
        </w:tc>
      </w:tr>
      <w:tr w:rsidR="009E1C56" w:rsidRPr="00693A2E" w:rsidTr="00693A2E">
        <w:trPr>
          <w:trHeight w:val="741"/>
        </w:trPr>
        <w:tc>
          <w:tcPr>
            <w:tcW w:w="2093" w:type="dxa"/>
          </w:tcPr>
          <w:p w:rsidR="009E1C56" w:rsidRPr="00693A2E" w:rsidRDefault="009E1C56" w:rsidP="009E1C56">
            <w:pPr>
              <w:rPr>
                <w:i/>
              </w:rPr>
            </w:pPr>
            <w:r w:rsidRPr="00693A2E">
              <w:rPr>
                <w:i/>
              </w:rPr>
              <w:t>Their perspective</w:t>
            </w:r>
          </w:p>
        </w:tc>
        <w:tc>
          <w:tcPr>
            <w:tcW w:w="2268" w:type="dxa"/>
          </w:tcPr>
          <w:p w:rsidR="009E1C56" w:rsidRPr="00693A2E" w:rsidRDefault="009E1C56" w:rsidP="009E1C56">
            <w:r w:rsidRPr="00693A2E">
              <w:t>When they are looking, through the crisscross metal in the train, at Dora.</w:t>
            </w:r>
          </w:p>
        </w:tc>
        <w:tc>
          <w:tcPr>
            <w:tcW w:w="2693" w:type="dxa"/>
          </w:tcPr>
          <w:p w:rsidR="009E1C56" w:rsidRPr="00693A2E" w:rsidRDefault="009E1C56" w:rsidP="009E1C56">
            <w:r w:rsidRPr="00693A2E">
              <w:t>To show what they see from in the cramped train to help us be in the moment and understand the situation.</w:t>
            </w:r>
          </w:p>
        </w:tc>
        <w:tc>
          <w:tcPr>
            <w:tcW w:w="2488" w:type="dxa"/>
          </w:tcPr>
          <w:p w:rsidR="009E1C56" w:rsidRPr="00693A2E" w:rsidRDefault="009E1C56" w:rsidP="009E1C56">
            <w:r w:rsidRPr="00693A2E">
              <w:t>It shock to see her getting on the train.</w:t>
            </w:r>
          </w:p>
        </w:tc>
      </w:tr>
      <w:tr w:rsidR="009E1C56" w:rsidRPr="00693A2E" w:rsidTr="00693A2E">
        <w:trPr>
          <w:trHeight w:val="741"/>
        </w:trPr>
        <w:tc>
          <w:tcPr>
            <w:tcW w:w="2093" w:type="dxa"/>
          </w:tcPr>
          <w:p w:rsidR="009E1C56" w:rsidRPr="00693A2E" w:rsidRDefault="009E1C56" w:rsidP="009E1C56">
            <w:pPr>
              <w:rPr>
                <w:i/>
              </w:rPr>
            </w:pPr>
            <w:r w:rsidRPr="00693A2E">
              <w:rPr>
                <w:i/>
              </w:rPr>
              <w:t>Following/</w:t>
            </w:r>
          </w:p>
          <w:p w:rsidR="009E1C56" w:rsidRPr="00693A2E" w:rsidRDefault="009E1C56" w:rsidP="009E1C56">
            <w:pPr>
              <w:rPr>
                <w:i/>
              </w:rPr>
            </w:pPr>
            <w:r w:rsidRPr="00693A2E">
              <w:rPr>
                <w:i/>
              </w:rPr>
              <w:t>travelling</w:t>
            </w:r>
          </w:p>
        </w:tc>
        <w:tc>
          <w:tcPr>
            <w:tcW w:w="2268" w:type="dxa"/>
          </w:tcPr>
          <w:p w:rsidR="009E1C56" w:rsidRPr="00693A2E" w:rsidRDefault="009E1C56" w:rsidP="009E1C56">
            <w:r w:rsidRPr="00693A2E">
              <w:t>When the Offenbach music is travelling across the camp.</w:t>
            </w:r>
          </w:p>
        </w:tc>
        <w:tc>
          <w:tcPr>
            <w:tcW w:w="2693" w:type="dxa"/>
          </w:tcPr>
          <w:p w:rsidR="009E1C56" w:rsidRPr="00693A2E" w:rsidRDefault="009E1C56" w:rsidP="009E1C56">
            <w:r w:rsidRPr="00693A2E">
              <w:t>From Guido to let Dora know they are still alive.</w:t>
            </w:r>
          </w:p>
        </w:tc>
        <w:tc>
          <w:tcPr>
            <w:tcW w:w="2488" w:type="dxa"/>
          </w:tcPr>
          <w:p w:rsidR="009E1C56" w:rsidRPr="00693A2E" w:rsidRDefault="009E1C56" w:rsidP="009E1C56">
            <w:r w:rsidRPr="00693A2E">
              <w:t>That is the only way she knows they’re alive.</w:t>
            </w:r>
          </w:p>
        </w:tc>
      </w:tr>
      <w:tr w:rsidR="009E1C56" w:rsidRPr="00693A2E" w:rsidTr="00693A2E">
        <w:trPr>
          <w:trHeight w:val="759"/>
        </w:trPr>
        <w:tc>
          <w:tcPr>
            <w:tcW w:w="2093" w:type="dxa"/>
          </w:tcPr>
          <w:p w:rsidR="009E1C56" w:rsidRPr="00693A2E" w:rsidRDefault="009E1C56" w:rsidP="009E1C56">
            <w:pPr>
              <w:rPr>
                <w:b/>
                <w:i/>
              </w:rPr>
            </w:pPr>
            <w:r w:rsidRPr="00693A2E">
              <w:rPr>
                <w:i/>
              </w:rPr>
              <w:t>Long shot</w:t>
            </w:r>
          </w:p>
        </w:tc>
        <w:tc>
          <w:tcPr>
            <w:tcW w:w="2268" w:type="dxa"/>
          </w:tcPr>
          <w:p w:rsidR="009E1C56" w:rsidRPr="00693A2E" w:rsidRDefault="009E1C56" w:rsidP="009E1C56">
            <w:r w:rsidRPr="00693A2E">
              <w:t>When Guido was walking beck and saw the pile of dead bodies.</w:t>
            </w:r>
          </w:p>
        </w:tc>
        <w:tc>
          <w:tcPr>
            <w:tcW w:w="2693" w:type="dxa"/>
          </w:tcPr>
          <w:p w:rsidR="009E1C56" w:rsidRPr="00693A2E" w:rsidRDefault="009E1C56" w:rsidP="009E1C56">
            <w:r w:rsidRPr="00693A2E">
              <w:t>To help us u</w:t>
            </w:r>
            <w:r w:rsidR="001E2980" w:rsidRPr="00693A2E">
              <w:t>nderstand how sm</w:t>
            </w:r>
            <w:r w:rsidRPr="00693A2E">
              <w:t xml:space="preserve">all he is in comparison to the massive </w:t>
            </w:r>
            <w:r w:rsidR="001E2980" w:rsidRPr="00693A2E">
              <w:t>pile.</w:t>
            </w:r>
          </w:p>
        </w:tc>
        <w:tc>
          <w:tcPr>
            <w:tcW w:w="2488" w:type="dxa"/>
          </w:tcPr>
          <w:p w:rsidR="009E1C56" w:rsidRPr="00693A2E" w:rsidRDefault="001E2980" w:rsidP="009E1C56">
            <w:r w:rsidRPr="00693A2E">
              <w:t>To show how many have been killed.</w:t>
            </w:r>
          </w:p>
        </w:tc>
      </w:tr>
    </w:tbl>
    <w:p w:rsidR="005C5612" w:rsidRPr="00693A2E" w:rsidRDefault="00693A2E" w:rsidP="009E1C56">
      <w:pPr>
        <w:jc w:val="center"/>
        <w:rPr>
          <w:rFonts w:ascii="Albertus Medium" w:hAnsi="Albertus Medium"/>
        </w:rPr>
      </w:pPr>
    </w:p>
    <w:sectPr w:rsidR="005C5612" w:rsidRPr="00693A2E" w:rsidSect="00693A2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C56" w:rsidRDefault="009E1C56" w:rsidP="009E1C56">
      <w:pPr>
        <w:spacing w:after="0" w:line="240" w:lineRule="auto"/>
      </w:pPr>
      <w:r>
        <w:separator/>
      </w:r>
    </w:p>
  </w:endnote>
  <w:endnote w:type="continuationSeparator" w:id="1">
    <w:p w:rsidR="009E1C56" w:rsidRDefault="009E1C56" w:rsidP="009E1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bertus 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lbertus Extra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C56" w:rsidRDefault="009E1C56" w:rsidP="009E1C56">
      <w:pPr>
        <w:spacing w:after="0" w:line="240" w:lineRule="auto"/>
      </w:pPr>
      <w:r>
        <w:separator/>
      </w:r>
    </w:p>
  </w:footnote>
  <w:footnote w:type="continuationSeparator" w:id="1">
    <w:p w:rsidR="009E1C56" w:rsidRDefault="009E1C56" w:rsidP="009E1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980" w:rsidRPr="001E2980" w:rsidRDefault="001E2980" w:rsidP="001E2980">
    <w:pPr>
      <w:pStyle w:val="Header"/>
      <w:jc w:val="center"/>
      <w:rPr>
        <w:rFonts w:ascii="Albertus Extra Bold" w:hAnsi="Albertus Extra Bold"/>
        <w:sz w:val="44"/>
        <w:szCs w:val="44"/>
      </w:rPr>
    </w:pPr>
    <w:r w:rsidRPr="001E2980">
      <w:rPr>
        <w:rFonts w:ascii="Albertus Extra Bold" w:hAnsi="Albertus Extra Bold"/>
        <w:sz w:val="44"/>
        <w:szCs w:val="44"/>
      </w:rPr>
      <w:t>CAMERA SHOTS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3852"/>
    <w:rsid w:val="001E2980"/>
    <w:rsid w:val="002A0481"/>
    <w:rsid w:val="00342E84"/>
    <w:rsid w:val="00465BFA"/>
    <w:rsid w:val="00693A2E"/>
    <w:rsid w:val="006A3852"/>
    <w:rsid w:val="006F3F1B"/>
    <w:rsid w:val="009E1C56"/>
    <w:rsid w:val="00BA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38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E1C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1C56"/>
  </w:style>
  <w:style w:type="paragraph" w:styleId="Footer">
    <w:name w:val="footer"/>
    <w:basedOn w:val="Normal"/>
    <w:link w:val="FooterChar"/>
    <w:uiPriority w:val="99"/>
    <w:semiHidden/>
    <w:unhideWhenUsed/>
    <w:rsid w:val="009E1C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1C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E8BF0-7DBB-491C-B98C-DEBE089B7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florencem</dc:creator>
  <cp:lastModifiedBy>lotush</cp:lastModifiedBy>
  <cp:revision>2</cp:revision>
  <dcterms:created xsi:type="dcterms:W3CDTF">2009-05-28T00:57:00Z</dcterms:created>
  <dcterms:modified xsi:type="dcterms:W3CDTF">2009-05-28T00:57:00Z</dcterms:modified>
</cp:coreProperties>
</file>